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41" w:rsidRPr="00A25241" w:rsidRDefault="00A25241" w:rsidP="00A252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А. С. Пушкин «Сказка о мёртвой царевне и о семи богатырях».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«открытия» новых знаний.</w:t>
      </w:r>
    </w:p>
    <w:p w:rsidR="00A25241" w:rsidRPr="00A25241" w:rsidRDefault="00A25241" w:rsidP="00986D3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tbl>
      <w:tblPr>
        <w:tblW w:w="12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52"/>
      </w:tblGrid>
      <w:tr w:rsidR="00A25241" w:rsidRPr="00A25241" w:rsidTr="00A25241">
        <w:tc>
          <w:tcPr>
            <w:tcW w:w="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</w:t>
            </w:r>
          </w:p>
        </w:tc>
      </w:tr>
    </w:tbl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  <w:r w:rsidR="00207F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Ход урока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«Под именем любым зло будет злом,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  <w:r w:rsidR="0020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bookmarkStart w:id="0" w:name="_GoBack"/>
      <w:bookmarkEnd w:id="0"/>
      <w:r w:rsidR="0020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добро останется добром»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</w:t>
      </w:r>
      <w:r w:rsidR="0020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Шекспир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1.Мотивация к учебной деятельности.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Здравствуйте, ребята. Мне очень приятно находиться  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A25241" w:rsidRDefault="00A25241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окружении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настоящих читателей, обладающих не только умом, воображением, но и чутким сердцем.</w:t>
      </w:r>
    </w:p>
    <w:p w:rsidR="00986D3D" w:rsidRPr="00A25241" w:rsidRDefault="00986D3D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должен уметь настоящий читатель?</w:t>
      </w:r>
    </w:p>
    <w:p w:rsidR="00A25241" w:rsidRPr="00A25241" w:rsidRDefault="00986D3D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 наш:</w:t>
      </w:r>
      <w:r w:rsidR="00A25241"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«Наблюдать, слушать, думать, находить, доказывать, запоминать».</w:t>
      </w:r>
    </w:p>
    <w:p w:rsidR="00A25241" w:rsidRDefault="00A25241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чувствую, что вы готовы меня слушать и слышать.</w:t>
      </w:r>
    </w:p>
    <w:p w:rsidR="006C6F99" w:rsidRPr="00A25241" w:rsidRDefault="006C6F99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207F68" w:rsidRDefault="006C6F99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207F6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2.Расскажу Вам</w:t>
      </w:r>
      <w:r w:rsidR="00A25241" w:rsidRPr="00207F68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притчу.</w:t>
      </w:r>
      <w:r w:rsidR="00A25241" w:rsidRPr="00207F68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 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Когда-то давным-давно жил человек на свете и не знал, что существует на земле Добро и Зло. Отправился человек в дорогу, встретилась ему на пути гора. На вершине горы стояли два сосуда. Один сосуд был наполнен Добром, другой – Злом. Заинтересовало человека содержимое сосудов, решил он заглянуть вовнутрь и узнать, что же такое Добро и Зло. Разбил он кувшины, перемешалось всё их содержимое.  Наполнило содержимое кувшинов душу человека. Живёт человек и не знает, так что же такое добро и зло, чего в его  душе больше.</w:t>
      </w:r>
    </w:p>
    <w:p w:rsidR="00A25241" w:rsidRDefault="006C6F99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- </w:t>
      </w:r>
      <w:r w:rsidR="00A25241"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 вы понимаете смысл этой притчи? (ответы детей)</w:t>
      </w:r>
      <w:r w:rsidR="00227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6F99" w:rsidRPr="002279ED" w:rsidRDefault="006C6F99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2279ED" w:rsidRPr="002279E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Давайте прочитаем </w:t>
      </w:r>
      <w:r w:rsidR="002279E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слова Шекспира. Это эпиграф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9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  <w:r w:rsidRPr="00227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279ED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мы сегодня начали урок с обсуждения понятий «добро» и «зло»?</w:t>
      </w:r>
    </w:p>
    <w:p w:rsid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Значит, тема нашего урока будет связана с этими словами.</w:t>
      </w:r>
    </w:p>
    <w:p w:rsidR="006C6F99" w:rsidRPr="00A25241" w:rsidRDefault="006C6F99" w:rsidP="002279E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2.Актуализация опорных знаний и пробного учебного действия.</w:t>
      </w:r>
    </w:p>
    <w:p w:rsid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 прочитали сказку А.С. Пушкина «О мёртвой царевне и о</w:t>
      </w:r>
      <w:r w:rsidR="00227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семи богатырях». </w:t>
      </w:r>
    </w:p>
    <w:p w:rsidR="002279ED" w:rsidRPr="00A25241" w:rsidRDefault="002279ED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должны были поработать со </w:t>
      </w:r>
      <w:r w:rsidR="004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словарем Даля и выписать значение слов «добро» и «зло». Зачитайте.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Ученики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 – это всё то, что полезно людям и обществу, что способствует улучшению жизни, возвышению личности, совершенствованию общества.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Зло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всё то, что противоположно добру, что губит душу человека и отношения между людьми, побуждает совершать плохие поступки, разжигает вражду.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Учитель.  Я тоже поработала со словарями и приготовила толкование данных терминов.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экране при помощи проектора выводятся заранее подготовленные толкования терминов)</w:t>
      </w:r>
    </w:p>
    <w:p w:rsidR="00A25241" w:rsidRPr="00A25241" w:rsidRDefault="00A25241" w:rsidP="00A2524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 – это то, что хорошо, полезно, нужно человеку, с чем связаны надежды людей, представления о свободе и счастье.</w:t>
      </w:r>
    </w:p>
    <w:p w:rsidR="00A25241" w:rsidRPr="00A25241" w:rsidRDefault="00A25241" w:rsidP="00A2524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 всегда имеет отрицательный смысл и обозначает плохое, влекущее за собой беды, страдания, горе, несчастье». </w:t>
      </w: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(Школьный философский словарь)</w:t>
      </w:r>
    </w:p>
    <w:p w:rsidR="00A25241" w:rsidRPr="00A25241" w:rsidRDefault="00A25241" w:rsidP="00A2524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«Добро – в духовном значении благо, что честно и полезно, что требует от нас долг человека.</w:t>
      </w:r>
    </w:p>
    <w:p w:rsidR="00A25241" w:rsidRPr="00A25241" w:rsidRDefault="00A25241" w:rsidP="00A2524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 – худое, лихое. Злой человек – причиняющий зло другим: вредный, пагубный» </w:t>
      </w: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(Словарь живого русского языка В. Даля)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Чтобы приступить к изучению новой темы, необходимо проверить ваши знания по предыдущим темам. Проведем викторину.</w:t>
      </w:r>
    </w:p>
    <w:p w:rsidR="00430AAF" w:rsidRPr="00A25241" w:rsidRDefault="00430AAF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Закончите мою фразу: сказки бывают народные и…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Литературные.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Чем они отличаются?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народных сказок нет автора, их сочинил народ, а у литературных сказок есть автор.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чём сходство народной и литературной сказки?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сказках всегда добро побеждает зло.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сказках бывают волшебные предметы.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сказках есть присказка, зачин, концовка.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Сказочные выражения, постоянные эпитеты.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Назовите главных героев в «Сказке о мёртвой царевне и семи богатырях»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Царица и царевна.  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народная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Литературная.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какому признаку вы догадались?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Её написал А.С. Пушкин, она написана в стихотворной форме.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Чем близка она по содержанию к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народной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Герои сказки, помощь сил природы, участие неодушевлённых предметов в действии, победа добра над злом.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сформулируем тему нашего урока?</w:t>
      </w:r>
    </w:p>
    <w:p w:rsid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 «Сказка о мёртвой царевне и о семи богатырях».</w:t>
      </w:r>
    </w:p>
    <w:p w:rsidR="00430AAF" w:rsidRPr="00A25241" w:rsidRDefault="00430AAF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Выявление места и причины затруднения.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Обратимся к эпиграфу нашего урока. Как вы понимаете высказывание У. Шекспира: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«Под именем любым зло будет злом, как и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останется добром»</w:t>
      </w:r>
    </w:p>
    <w:p w:rsidR="00A25241" w:rsidRPr="00A25241" w:rsidRDefault="00A25241" w:rsidP="00A25241">
      <w:pPr>
        <w:shd w:val="clear" w:color="auto" w:fill="FFFFFE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Можете ли вы объяснить это высказывание? </w:t>
      </w: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(Ученики затрудняются в полной мере ответить на поставленный вопрос).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Сразу тяжело ответить на этот вопрос.  Предлагаю получить ответы и проверить се</w:t>
      </w:r>
      <w:r w:rsidR="004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бя, анализируя  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сказку 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А.С.Пушкина</w:t>
      </w:r>
      <w:proofErr w:type="spell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«Сказка о мёртвой царевне и семи богатырях».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Построение проекта выхода из затруднения.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думаете, какова же цель нашей дальнейшей работы, для чего мы определяли ключевые слова «добро» и «зло», как связаны эти слова с проблемой урока?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Раскрыть понятия «добро» и «зло» по сказке 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А.С.Пушкина</w:t>
      </w:r>
      <w:proofErr w:type="spell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«Сказка о мёртвой царевне и о семи богатырях».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Мы будем говорить о добрых и злых героях в сказках,   сравним их.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анализировать текст.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Правильно, молодцы.  Вот вы и сформулировали цель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</w:t>
      </w:r>
      <w:proofErr w:type="gramEnd"/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– раскрыть значение терминов «добро» и «зло» в процессе изучения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сказки. Мы будем сравнивать образы героев, анализировать текст.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Реализация построения проекта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можно ли утверждать, что добро и зло являются противоположными понятиями?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добро и зло – противоположные понятия.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хотелось бы, чтобы вы усвоили сегодня не только значения слов, данные в словаре, но и попытались увидеть, как 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показывает добро и зло в «Сказке о мертвой царевне и о семи богатырях».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текстом.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«Сказка о мертвой царевне и о семи богатырях» близка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народным (фольклорным). В народных сказках всех героев можно разделить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положительных и отрицательных. Назовите, пожалуйста, положительных героев народных сказок (они олицетворяют добро) и отрицательных (олицетворяют зло).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Добро – Иван-царевич, Царевна-лягушка, Иван – крестьянский сын. Зло – Баба-Яга, Кощей Бессмертный, Чудище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поганое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241" w:rsidRDefault="00A25241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Можем ли мы, ребята, так же четко разграничить положительных и отрицательных героев в «Сказке о мертвой царевне и о семи богатырях»?</w:t>
      </w:r>
    </w:p>
    <w:p w:rsidR="00ED4163" w:rsidRDefault="00ED4163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Можем.</w:t>
      </w:r>
    </w:p>
    <w:p w:rsidR="00ED4163" w:rsidRDefault="00ED4163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ТАБЛИЦУ СДЕЛАТЬ)</w:t>
      </w:r>
    </w:p>
    <w:p w:rsidR="00ED4163" w:rsidRDefault="00ED4163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163" w:rsidRDefault="00ED4163" w:rsidP="00A252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163" w:rsidRPr="00A25241" w:rsidRDefault="00ED4163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Заполните таблицу, распределив по колонкам + и – героев, работая, можете советоваться друг с другом. 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парах.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Чернавку кто-то отнёс к положительным героям, а кто-то к отрицательным?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</w:t>
      </w:r>
      <w:r w:rsidR="00ED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ED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ЧИТАЕМ ОТРЫВОК СТР 75</w:t>
      </w:r>
      <w:proofErr w:type="gramStart"/>
      <w:r w:rsidR="00ED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="00ED41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ЧЕРНАВКЕ)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(Учащиеся перечисляют героев сказки и приходят к выводу, что в сказке больше положительных героев, предполагают, что образ Чернавки невозможно отнести ни </w:t>
      </w:r>
      <w:proofErr w:type="gramStart"/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положительным, ни к отрицательным.)</w:t>
      </w:r>
    </w:p>
    <w:p w:rsidR="00A25241" w:rsidRPr="00A25241" w:rsidRDefault="00ED4163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</w:t>
      </w:r>
      <w:r w:rsidR="00A25241"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экране)</w:t>
      </w:r>
      <w:proofErr w:type="gramStart"/>
      <w:r w:rsidR="00A25241"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A25241"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Положительные (царевна, королевич Елисей, семь богатырей) ,отрицательные  (царица )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Подумайте, в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образах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героев заметна наиболее яркая характеристика Добра и Зла?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Ученики.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персонажах Царевны и царицы.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почему царица решила погубить царевну? В чем суть конфликта между ними?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Царица-мачеха считает себя самой красивой, а царевна становится ее соперницей, потому что волшебное зеркало сообщает, что падчерица «милее и белее», чем она.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какими словами мы можем выразить отношение царицы к царевне?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Ненависть, зависть.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Обладает ли добрый человек такими чувствами?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эти чувства характерны для злых людей.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 относится царевна к царице, которая ее решила погубить, к Чернавке, которая уводит девушку в темный лес?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даже к своим врагам относится хорошо, не держит на них зла, не пытается им отомстить.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и царица, и царевна – внешне красивы. Про какую из героинь мы можем сказать, что она обладает и внутренней, душевной красотой?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Царица красивая, но злая, никого не любит. Она весела только с зеркальцем. Значит душа у нее черная. А царевна по-настоящему красива, она всех любит, творит добро, и все ей помогают.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теперь, ребята, обратимся к чтению и анализу отрывков из сказки.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отрывков</w:t>
      </w:r>
      <w:r w:rsidR="00AD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стр. 73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учебника отрывков «Царица и зеркало», «Но царевна молодая…»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что вы можете сказать о царице? С чем сравнивает автор царевну, говоря «…росла, росла, поднялас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ь–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расцвела»?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Автор сравнивает ее с цветком. Она прекрасна, как цветок роза.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Проводится </w:t>
      </w: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физкультминутка </w:t>
      </w: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для учащихся.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теперь   немного отдохнём. Все встаньте.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Проверим, знаете ли вы других героев произведений А.С. Пушкина. Будьте внимательны! Я назову персонажей различных произведений. Если это герои  сказок А.С. Пушкина, то вы поднимаете руки. Если герои не относятся к произведениям Пушкина – приседаете на корточки.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Золотой петушок, Царевна-лягушка, Чебурашка, Кот учёный, Руслан, Черномор, Иван-царевич, 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Ткачиха с Поварихой, гномы, Золотая рыбка, Елисей.  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Ребята, давайте прочитаем следующий отрывок, который начинается со слов: «Но невеста молодая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Д</w:t>
      </w:r>
      <w:proofErr w:type="gramEnd"/>
      <w:r w:rsidR="00AD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зари в лесу блуждая…» (стр. 76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чтобы доказать, что царица олицетворяет зло, а царевна – добро.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Выразительное чтение</w:t>
      </w: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учащимися отрывка.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царевна решила, что в тереме «люди добрые живут»?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Есть иконы, в горнице чисто, светло.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Что сделала героиня в доме?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Зажгла свечу, затопила печь.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это характеризует героиню?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Ученики: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не только красивая, скромная, но и трудолюбивая.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Правильно, ребята. Пушкин рисует образ Царевны в духе народно-сказочной традиции, когда в первую очередь ценится скромность, душевная щедрость, хозяйственность.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ли мы про царицу сказать, что она трудолюбивая?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она всегда сидит без дела, только в зеркало смотрится, любуется своей красотой.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Выразительное чтение</w:t>
      </w:r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 анализ эпизода «Раз царевна молодая»</w:t>
      </w:r>
      <w:proofErr w:type="gramStart"/>
      <w:r w:rsidRPr="00A252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AD5F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AD5F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СТР.80-81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Кто приходит к царевне с целью погубить ее?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Царица, переодетая монахиней.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На чьей стороне 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Соколко</w:t>
      </w:r>
      <w:proofErr w:type="spell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Почему?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Соколко</w:t>
      </w:r>
      <w:proofErr w:type="spell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пытается помочь Царевне, он даже съедает отравленное яблоко, чтобы объяснить богатырям, что произошло с Царевной.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Получается, ребята, что Зло победило. Царица торжествует, устранив соперницу. Так ли это?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 Царевич Елисей, обратившись к помощи солнца, месяца, ветра спасает свою невесту.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сказках у добра всегда много помощников, а зло – одиноко.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«Сказке о мертвой царевне и о семи богатырях» мы видим, что даже явления природы помогают Елисею найти невесту. Что же происходит со злой царицей-мачехой? Найдите строки, в которых говорится о последних минутах ее жизни.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Учащиеся зачитывают строки</w:t>
      </w:r>
      <w:r w:rsidR="00AD5FF0" w:rsidRPr="00AD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Wingdings" w:char="F04C"/>
      </w:r>
      <w:r w:rsidR="00AD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СТР88)</w:t>
      </w:r>
      <w:proofErr w:type="gramEnd"/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«Злая мачеха, вскочив,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 пол зеркальце разбив,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двери прямо побежала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царевну повстречала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Тут ее тоска взяла,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царица умерла».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Пять раз в сказке царица названа злой. И она, действительно, причиняет зло тем, кто рядом с ней. Но справедливость восстановлена. Добро торжествует.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ребята. Сейчас я вам предлагаю  составить сравнительную характеристику царевны и  царицы.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группах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заданному плану. Заполнение таблицы.</w:t>
      </w:r>
    </w:p>
    <w:p w:rsidR="00A25241" w:rsidRPr="00A25241" w:rsidRDefault="00A25241" w:rsidP="00A252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внешности- 1 группа</w:t>
      </w:r>
    </w:p>
    <w:p w:rsidR="00A25241" w:rsidRPr="00A25241" w:rsidRDefault="00A25241" w:rsidP="00A252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Черты характера-2 группа</w:t>
      </w:r>
    </w:p>
    <w:p w:rsidR="00A25241" w:rsidRPr="00A25241" w:rsidRDefault="00A25241" w:rsidP="00A252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окружающих к героине-3 группа</w:t>
      </w:r>
    </w:p>
    <w:p w:rsidR="00A25241" w:rsidRPr="00A25241" w:rsidRDefault="00A25241" w:rsidP="00A252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автора к героине-4 группа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5.Цветовая гамма-5 группа</w:t>
      </w:r>
    </w:p>
    <w:p w:rsidR="00A25241" w:rsidRPr="00A25241" w:rsidRDefault="00A25241" w:rsidP="00A252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распределяет задания по группам. Учащиеся готовятся и выступают.</w:t>
      </w:r>
    </w:p>
    <w:tbl>
      <w:tblPr>
        <w:tblW w:w="1225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8"/>
        <w:gridCol w:w="4138"/>
        <w:gridCol w:w="3616"/>
      </w:tblGrid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Царевна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Царица</w:t>
            </w: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Внешность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Черты характера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окружающих к героине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автора к героине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Цветовая гамма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Моё отношение к героине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теперь сопоставим ваши ответы (Эталон для самопроверки).</w:t>
      </w:r>
    </w:p>
    <w:tbl>
      <w:tblPr>
        <w:tblW w:w="1225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8"/>
        <w:gridCol w:w="4138"/>
        <w:gridCol w:w="3616"/>
      </w:tblGrid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Царевна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Царица</w:t>
            </w: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Внешность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Белолица</w:t>
            </w: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      Черноброва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Высока</w:t>
            </w:r>
            <w:proofErr w:type="gramEnd"/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       Стройна</w:t>
            </w: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        Бела</w:t>
            </w:r>
          </w:p>
        </w:tc>
      </w:tr>
      <w:tr w:rsidR="00A25241" w:rsidRPr="00A25241" w:rsidTr="00A25241">
        <w:trPr>
          <w:trHeight w:val="3880"/>
        </w:trPr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Черты характера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Добрая</w:t>
            </w:r>
          </w:p>
          <w:p w:rsidR="00A25241" w:rsidRPr="00A25241" w:rsidRDefault="00A25241" w:rsidP="00A2524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Бескорыстная</w:t>
            </w:r>
          </w:p>
          <w:p w:rsidR="00A25241" w:rsidRPr="00A25241" w:rsidRDefault="00A25241" w:rsidP="00A25241">
            <w:pPr>
              <w:spacing w:after="0" w:line="240" w:lineRule="auto"/>
              <w:ind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Скромная</w:t>
            </w:r>
          </w:p>
          <w:p w:rsidR="00A25241" w:rsidRPr="00A25241" w:rsidRDefault="00A25241" w:rsidP="00A25241">
            <w:pPr>
              <w:spacing w:after="0" w:line="240" w:lineRule="auto"/>
              <w:ind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Кроткая</w:t>
            </w:r>
          </w:p>
          <w:p w:rsidR="00A25241" w:rsidRPr="00A25241" w:rsidRDefault="00A25241" w:rsidP="00A25241">
            <w:pPr>
              <w:spacing w:after="0" w:line="240" w:lineRule="auto"/>
              <w:ind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Трудолюбивая</w:t>
            </w:r>
          </w:p>
          <w:p w:rsidR="00A25241" w:rsidRPr="00A25241" w:rsidRDefault="00A25241" w:rsidP="00A25241">
            <w:pPr>
              <w:spacing w:after="0" w:line="240" w:lineRule="auto"/>
              <w:ind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Вежливая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Злая</w:t>
            </w:r>
          </w:p>
          <w:p w:rsidR="00A25241" w:rsidRPr="00A25241" w:rsidRDefault="00A25241" w:rsidP="00A25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Завистливая</w:t>
            </w:r>
          </w:p>
          <w:p w:rsidR="00A25241" w:rsidRPr="00A25241" w:rsidRDefault="00A25241" w:rsidP="00A25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Гордая</w:t>
            </w:r>
          </w:p>
          <w:p w:rsidR="00A25241" w:rsidRPr="00A25241" w:rsidRDefault="00A25241" w:rsidP="00A25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Своенравная</w:t>
            </w:r>
          </w:p>
          <w:p w:rsidR="00A25241" w:rsidRPr="00A25241" w:rsidRDefault="00A25241" w:rsidP="00A25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Ленивая</w:t>
            </w:r>
          </w:p>
          <w:p w:rsidR="00A25241" w:rsidRPr="00A25241" w:rsidRDefault="00A25241" w:rsidP="00A252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Грубая</w:t>
            </w: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окружающих к героине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любили её (Чернавка, богатыри)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Боялись её,           не любили</w:t>
            </w:r>
          </w:p>
        </w:tc>
      </w:tr>
      <w:tr w:rsidR="00A25241" w:rsidRPr="00A25241" w:rsidTr="00A25241">
        <w:trPr>
          <w:trHeight w:val="1360"/>
        </w:trPr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Отношение автора к героиням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Тёплое отношение (моя душа, к алым губкам)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240" w:lineRule="auto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Холодное отношение (гневная баба, злая мачеха)</w:t>
            </w:r>
          </w:p>
        </w:tc>
      </w:tr>
      <w:tr w:rsidR="00A25241" w:rsidRPr="00A25241" w:rsidTr="00A25241">
        <w:tc>
          <w:tcPr>
            <w:tcW w:w="3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Цветовая гамма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Черный</w:t>
            </w:r>
            <w:proofErr w:type="gramEnd"/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(зависть)</w:t>
            </w:r>
          </w:p>
        </w:tc>
        <w:tc>
          <w:tcPr>
            <w:tcW w:w="2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</w:t>
            </w:r>
            <w:proofErr w:type="gramEnd"/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    Красный</w:t>
            </w: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        Румяный</w:t>
            </w:r>
          </w:p>
        </w:tc>
      </w:tr>
    </w:tbl>
    <w:p w:rsidR="00A25241" w:rsidRPr="00A25241" w:rsidRDefault="00473C32" w:rsidP="00473C3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Молодцы.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предлагаю вам выполнить 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графический диктант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«да – нет».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ставите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если согласны с утверждением.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ставите знак - если не согласны с утверждением</w:t>
      </w:r>
    </w:p>
    <w:p w:rsidR="00A25241" w:rsidRPr="00A25241" w:rsidRDefault="00A25241" w:rsidP="00A252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«Сказка о мертвой царевне и о семи богатырях» относится к народным сказкам.</w:t>
      </w:r>
    </w:p>
    <w:p w:rsidR="00A25241" w:rsidRPr="00A25241" w:rsidRDefault="00A25241" w:rsidP="00A252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сказках главными героями являются королевич Елисей и семь богатырей.</w:t>
      </w:r>
    </w:p>
    <w:p w:rsidR="00A25241" w:rsidRPr="00A25241" w:rsidRDefault="00A25241" w:rsidP="00A252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мысль сказок выражена пословицей  «Добро не умрет, а зло пропадет».</w:t>
      </w:r>
    </w:p>
    <w:p w:rsidR="00A25241" w:rsidRPr="00A25241" w:rsidRDefault="00A25241" w:rsidP="00A252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сказках бывает композиционные части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присказка, зачин, кульминация, концовка.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5.Создатель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литературных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сказок-народ.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6.   «Я там был, мёд, пиво пил, да усы лишь обмочил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концовка.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7.Характерная черта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литературной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сказки-реальные события.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Проверьте себя по эталону.</w:t>
      </w:r>
    </w:p>
    <w:tbl>
      <w:tblPr>
        <w:tblW w:w="12252" w:type="dxa"/>
        <w:tblInd w:w="9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1741"/>
        <w:gridCol w:w="1765"/>
        <w:gridCol w:w="1765"/>
        <w:gridCol w:w="1737"/>
        <w:gridCol w:w="1765"/>
        <w:gridCol w:w="1737"/>
      </w:tblGrid>
      <w:tr w:rsidR="00A25241" w:rsidRPr="00A25241" w:rsidTr="00A25241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A25241" w:rsidRPr="00A25241" w:rsidTr="00A25241"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241" w:rsidRPr="00A25241" w:rsidRDefault="00A25241" w:rsidP="00A25241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25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написал без ошибок?  Какие затруднения вы испытывали?  А теперь оцените свою работу на данном этапе урока.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8.Этап включения в систему знаний и повторения.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Вновь обратимся к эпиграфу нашего урока.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«Под именем любым зло будет злом, как и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останется добром»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(</w:t>
      </w:r>
      <w:proofErr w:type="spell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У.Шекспир</w:t>
      </w:r>
      <w:proofErr w:type="spell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Теперь вы сможете ответить на вопрос: так ли это?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считаю, что добро бессмертно, если добрый человек и умрет, его добрые дела не забудутся.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думаю, что добрый человек сеет вокруг себя добро, и люди становятся намного  добрее, и это качество души всегда будет жить.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зло всегда наказывается.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какие пословицы подходят к идее нашей сказки?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понравившуюся пословицу. Объясните свой выбор.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 любят добро, да не всякого любит оно. 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Всякий, посеявший семена зла, открывает ворота своей гибели. 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 сотворить — себя увеселить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Доброму</w:t>
      </w:r>
      <w:proofErr w:type="gramEnd"/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Бог помогает.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Добрый</w:t>
      </w:r>
      <w:proofErr w:type="gramEnd"/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скорее дело сделает, чем сердитый. </w:t>
      </w:r>
    </w:p>
    <w:p w:rsidR="00A25241" w:rsidRPr="00A25241" w:rsidRDefault="00A25241" w:rsidP="00A2524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         Кто добро творит, тому Бог отплатит.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Плох тот ветер, который не приносит добра.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Подберите сино</w:t>
      </w:r>
      <w:r w:rsidR="00164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нимы к словам «добро» и «зло»? 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Ученики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помощь, милосердие, сострадание, отзывчивость, забота…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Зло: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ненависть, жестокость, равнодушие, зависть, бессердечие…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сделаем вывод. Каким должен быть добрый человек?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человек – это тот, кто любит людей и готов в трудную минуту прийти на помощь.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человек любит природу и бережет ее. Добрый человек любит птиц, зверей, помогает им выжить.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 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бывает вежливым, уважительным в общении с товарищами и взрослыми.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9.Этап рефлексии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Чему был посвящён урок, что нового вы уз</w:t>
      </w:r>
      <w:r w:rsidR="0020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нали? Для этого продолжите фразу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25241" w:rsidRPr="00207F68" w:rsidRDefault="00A25241" w:rsidP="00207F6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научился…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научился сравнивать героев произведений.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научился искать информацию по учебнику.</w:t>
      </w:r>
    </w:p>
    <w:p w:rsidR="00A25241" w:rsidRPr="00A25241" w:rsidRDefault="00A25241" w:rsidP="00207F6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Эта сказка научила меня быть добрым, вежливым, уважительным в общении с товарищами и взрослыми.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понял, что в жизни всегда рядом добро и зло. В сказках мы наблюдаем борьбу добра со злом. Я считаю себя добрым человеком. Ложась спать, я всегда стараюсь вспомнить о том, какие добрые поступки я совершил сегодня.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Ученик.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жизни все происходит гораздо сложнее, мы не можем разделить людей </w:t>
      </w:r>
      <w:proofErr w:type="gramStart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добрых и злых. В душе каждого человека наблюдается противостояние добра и зла, такой является Чернавка. И люди совершают и добрые поступки, и злые. Любят, желают добра, здоровья. И тут же завидуют, обижаются и даже, бывает, ненавидят. Наша задача быть такими как царевна, и тогда зла будет меньше.</w:t>
      </w:r>
    </w:p>
    <w:p w:rsidR="00A25241" w:rsidRPr="00A25241" w:rsidRDefault="00207F68" w:rsidP="00207F6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Вопросы стр.89.</w:t>
      </w:r>
    </w:p>
    <w:p w:rsidR="00A25241" w:rsidRPr="00A25241" w:rsidRDefault="00A25241" w:rsidP="00A2524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52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A252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Спасибо за урок, мне очень понравилось, как вы сегодня работали.</w:t>
      </w:r>
    </w:p>
    <w:p w:rsidR="00DA0351" w:rsidRDefault="00DA0351"/>
    <w:sectPr w:rsidR="00DA0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60E9"/>
    <w:multiLevelType w:val="multilevel"/>
    <w:tmpl w:val="230C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06ED3"/>
    <w:multiLevelType w:val="multilevel"/>
    <w:tmpl w:val="D88E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75839"/>
    <w:multiLevelType w:val="multilevel"/>
    <w:tmpl w:val="8B72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0801E5"/>
    <w:multiLevelType w:val="multilevel"/>
    <w:tmpl w:val="D42C3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6646AD"/>
    <w:multiLevelType w:val="multilevel"/>
    <w:tmpl w:val="1AA0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C32ED4"/>
    <w:multiLevelType w:val="multilevel"/>
    <w:tmpl w:val="9046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805DD9"/>
    <w:multiLevelType w:val="multilevel"/>
    <w:tmpl w:val="3566F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EE"/>
    <w:rsid w:val="0016494D"/>
    <w:rsid w:val="00207F68"/>
    <w:rsid w:val="002279ED"/>
    <w:rsid w:val="00430AAF"/>
    <w:rsid w:val="00473C32"/>
    <w:rsid w:val="005104EE"/>
    <w:rsid w:val="006C6F99"/>
    <w:rsid w:val="008B4A67"/>
    <w:rsid w:val="00986D3D"/>
    <w:rsid w:val="00A25241"/>
    <w:rsid w:val="00AD5FF0"/>
    <w:rsid w:val="00DA0351"/>
    <w:rsid w:val="00E721FB"/>
    <w:rsid w:val="00ED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5241"/>
  </w:style>
  <w:style w:type="character" w:customStyle="1" w:styleId="c2">
    <w:name w:val="c2"/>
    <w:basedOn w:val="a0"/>
    <w:rsid w:val="00A25241"/>
  </w:style>
  <w:style w:type="paragraph" w:customStyle="1" w:styleId="c0">
    <w:name w:val="c0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5241"/>
  </w:style>
  <w:style w:type="paragraph" w:customStyle="1" w:styleId="c4">
    <w:name w:val="c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25241"/>
  </w:style>
  <w:style w:type="character" w:customStyle="1" w:styleId="c58">
    <w:name w:val="c58"/>
    <w:basedOn w:val="a0"/>
    <w:rsid w:val="00A25241"/>
  </w:style>
  <w:style w:type="paragraph" w:customStyle="1" w:styleId="c10">
    <w:name w:val="c10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25241"/>
  </w:style>
  <w:style w:type="paragraph" w:customStyle="1" w:styleId="c27">
    <w:name w:val="c27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5241"/>
  </w:style>
  <w:style w:type="character" w:customStyle="1" w:styleId="c2">
    <w:name w:val="c2"/>
    <w:basedOn w:val="a0"/>
    <w:rsid w:val="00A25241"/>
  </w:style>
  <w:style w:type="paragraph" w:customStyle="1" w:styleId="c0">
    <w:name w:val="c0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25241"/>
  </w:style>
  <w:style w:type="paragraph" w:customStyle="1" w:styleId="c4">
    <w:name w:val="c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25241"/>
  </w:style>
  <w:style w:type="character" w:customStyle="1" w:styleId="c58">
    <w:name w:val="c58"/>
    <w:basedOn w:val="a0"/>
    <w:rsid w:val="00A25241"/>
  </w:style>
  <w:style w:type="paragraph" w:customStyle="1" w:styleId="c10">
    <w:name w:val="c10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25241"/>
  </w:style>
  <w:style w:type="paragraph" w:customStyle="1" w:styleId="c27">
    <w:name w:val="c27"/>
    <w:basedOn w:val="a"/>
    <w:rsid w:val="00A2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2294</Words>
  <Characters>13077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dc:description/>
  <cp:lastModifiedBy>Елена Александровна</cp:lastModifiedBy>
  <cp:revision>4</cp:revision>
  <cp:lastPrinted>2024-09-27T01:54:00Z</cp:lastPrinted>
  <dcterms:created xsi:type="dcterms:W3CDTF">2024-09-27T01:53:00Z</dcterms:created>
  <dcterms:modified xsi:type="dcterms:W3CDTF">2024-10-01T07:40:00Z</dcterms:modified>
</cp:coreProperties>
</file>